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52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/>
        <w:ind w:left="0" w:right="0"/>
        <w:jc w:val="center"/>
        <w:rPr>
          <w:rFonts w:hint="eastAsia" w:ascii="黑体" w:hAnsi="黑体" w:eastAsia="黑体" w:cs="黑体"/>
          <w:b/>
          <w:bCs/>
          <w:kern w:val="44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kern w:val="44"/>
          <w:sz w:val="44"/>
          <w:szCs w:val="44"/>
          <w:lang w:val="en-US" w:eastAsia="zh-CN" w:bidi="ar"/>
        </w:rPr>
        <w:t>保密承诺书</w:t>
      </w:r>
    </w:p>
    <w:p w14:paraId="290DFC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/>
        <w:ind w:left="0" w:leftChars="0" w:right="0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54B61E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right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我方作为贵司供应方，郑重承诺如下：</w:t>
      </w:r>
    </w:p>
    <w:p w14:paraId="5D97FA8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我方对因履行《</w:t>
      </w:r>
      <w:r>
        <w:rPr>
          <w:rFonts w:hint="eastAsia" w:ascii="华文细黑" w:hAnsi="华文细黑" w:eastAsia="华文细黑" w:cs="华文细黑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华文细黑" w:hAnsi="华文细黑" w:eastAsia="华文细黑" w:cs="华文细黑"/>
          <w:sz w:val="28"/>
          <w:szCs w:val="28"/>
        </w:rPr>
        <w:t>年供货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资格</w:t>
      </w:r>
      <w:r>
        <w:rPr>
          <w:rFonts w:hint="eastAsia" w:ascii="华文细黑" w:hAnsi="华文细黑" w:eastAsia="华文细黑" w:cs="华文细黑"/>
          <w:sz w:val="28"/>
          <w:szCs w:val="28"/>
        </w:rPr>
        <w:t>框架协议》而知悉的贵司商业秘密（包括但不限于技术参数、采购量、价格、防爆认证信息等）承担保密义务。</w:t>
      </w:r>
    </w:p>
    <w:p w14:paraId="4E77A5E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未经贵司书面同意，我方不得向任何第三方披露上述信息，不得将上述信息用于本协议以外的任何目的。</w:t>
      </w:r>
    </w:p>
    <w:p w14:paraId="09FC471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我方保证仅向有必要知悉的员工披露上述信息，并要求员工承担同等保密义务。</w:t>
      </w:r>
    </w:p>
    <w:p w14:paraId="3F139CE3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36D3802B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0F1FF3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0" w:leftChars="0" w:right="0" w:firstLine="560" w:firstLineChars="20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投标人</w:t>
      </w:r>
      <w:r>
        <w:rPr>
          <w:rFonts w:hint="eastAsia" w:ascii="华文细黑" w:hAnsi="华文细黑" w:eastAsia="华文细黑" w:cs="华文细黑"/>
          <w:sz w:val="28"/>
          <w:szCs w:val="28"/>
        </w:rPr>
        <w:t>（盖章）：</w:t>
      </w:r>
    </w:p>
    <w:p w14:paraId="688B51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0" w:leftChars="0" w:right="0" w:firstLine="560" w:firstLineChars="20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授权代表（签字）：</w:t>
      </w:r>
    </w:p>
    <w:p w14:paraId="74AE4A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0" w:leftChars="0" w:right="0" w:firstLine="560" w:firstLineChars="200"/>
        <w:rPr>
          <w:rFonts w:hint="default" w:ascii="Segoe UI" w:hAnsi="Segoe UI" w:eastAsia="华文细黑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2026年  月  日</w:t>
      </w:r>
      <w:bookmarkStart w:id="0" w:name="_GoBack"/>
      <w:bookmarkEnd w:id="0"/>
    </w:p>
    <w:p w14:paraId="245A1B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5A84F9"/>
    <w:multiLevelType w:val="singleLevel"/>
    <w:tmpl w:val="495A84F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47F61"/>
    <w:rsid w:val="13472917"/>
    <w:rsid w:val="22615B24"/>
    <w:rsid w:val="5759367C"/>
    <w:rsid w:val="7334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284</Characters>
  <Lines>0</Lines>
  <Paragraphs>0</Paragraphs>
  <TotalTime>26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2026-05-26T10:04:00Z</dcterms:created>
  <dc:creator>宣</dc:creator>
  <cp:lastModifiedBy>宣</cp:lastModifiedBy>
  <dcterms:modified xsi:type="dcterms:W3CDTF">2026-07-13T07:48:07Z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B2672BB9E54A440BA52ED9C379AE2E84_11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